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497" w:rsidRDefault="00B13497" w:rsidP="00B13497">
      <w:pPr>
        <w:pStyle w:val="2"/>
        <w:shd w:val="clear" w:color="auto" w:fill="FFFFFF"/>
        <w:spacing w:before="196" w:beforeAutospacing="0" w:after="196" w:afterAutospacing="0" w:line="393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Языковая карта мира: народы, страны, языки</w:t>
      </w:r>
    </w:p>
    <w:p w:rsidR="00B13497" w:rsidRDefault="00B13497" w:rsidP="00B13497">
      <w:pPr>
        <w:pStyle w:val="a3"/>
        <w:shd w:val="clear" w:color="auto" w:fill="FFFFFF"/>
        <w:spacing w:before="0" w:beforeAutospacing="0" w:after="147" w:afterAutospacing="0" w:line="295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 филологическом факультете Белорусского государственного университета учатся студенты, магистранты, аспиранты и стажеры из разных стран мира; их родные языки принадлежат к различным языковым группам, к различным языковым семьям.</w:t>
      </w:r>
    </w:p>
    <w:p w:rsidR="00B13497" w:rsidRDefault="00B13497" w:rsidP="00B13497">
      <w:pPr>
        <w:pStyle w:val="a3"/>
        <w:shd w:val="clear" w:color="auto" w:fill="FFFFFF"/>
        <w:spacing w:before="0" w:beforeAutospacing="0" w:after="147" w:afterAutospacing="0" w:line="295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Современное общество многополярно,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поликультурно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. Это особенно ярко проявляется в университетской среде.</w:t>
      </w:r>
    </w:p>
    <w:p w:rsidR="00B13497" w:rsidRDefault="00B13497" w:rsidP="00B13497">
      <w:pPr>
        <w:pStyle w:val="a3"/>
        <w:shd w:val="clear" w:color="auto" w:fill="FFFFFF"/>
        <w:spacing w:before="0" w:beforeAutospacing="0" w:after="147" w:afterAutospacing="0" w:line="295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Изучение любого иностранного языка – непростое дело: нужно выучить много новых слов, освоить грамматику, научиться использовать полученные знания в жизни. Изучая иностранный язык, мы всегда вольно или невольно сравниваем его с родным языком и при этом начинаем лучше понимать особенности своего языка, своей национальной культуры.</w:t>
      </w:r>
    </w:p>
    <w:p w:rsidR="00B13497" w:rsidRDefault="00B13497" w:rsidP="00B13497">
      <w:pPr>
        <w:pStyle w:val="a3"/>
        <w:shd w:val="clear" w:color="auto" w:fill="FFFFFF"/>
        <w:spacing w:before="0" w:beforeAutospacing="0" w:after="147" w:afterAutospacing="0" w:line="295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Предлагаем ознакомиться с результатами проектной деятельности учащихся филологического факультета БГУ.</w:t>
      </w:r>
    </w:p>
    <w:p w:rsidR="00B13497" w:rsidRDefault="00B13497" w:rsidP="00B13497">
      <w:pPr>
        <w:pStyle w:val="a3"/>
        <w:shd w:val="clear" w:color="auto" w:fill="FFFFFF"/>
        <w:spacing w:before="0" w:beforeAutospacing="0" w:after="147" w:afterAutospacing="0" w:line="295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Учащиеся из разных стран рассказывают об особенностях своего родного языка в сопоставлении с русским, проводят культурные параллели, говорят об уникальных особенностях, характерных для национальных культур.</w:t>
      </w:r>
    </w:p>
    <w:p w:rsidR="00B13497" w:rsidRDefault="00B13497" w:rsidP="00B13497">
      <w:pPr>
        <w:pStyle w:val="a3"/>
        <w:shd w:val="clear" w:color="auto" w:fill="FFFFFF"/>
        <w:spacing w:before="0" w:beforeAutospacing="0" w:after="147" w:afterAutospacing="0" w:line="295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Приглашаем вас в увлекательное путешествие по языковой карте мира!</w:t>
      </w:r>
    </w:p>
    <w:p w:rsidR="00B13497" w:rsidRDefault="00B13497" w:rsidP="00B13497">
      <w:pPr>
        <w:pStyle w:val="a3"/>
        <w:shd w:val="clear" w:color="auto" w:fill="FFFFFF"/>
        <w:spacing w:before="0" w:beforeAutospacing="0" w:after="147" w:afterAutospacing="0" w:line="295" w:lineRule="atLeast"/>
        <w:rPr>
          <w:rFonts w:ascii="Helvetica" w:hAnsi="Helvetica" w:cs="Helvetica"/>
          <w:color w:val="333333"/>
          <w:sz w:val="21"/>
          <w:szCs w:val="21"/>
        </w:rPr>
      </w:pPr>
      <w:proofErr w:type="gramStart"/>
      <w:r>
        <w:rPr>
          <w:rFonts w:ascii="Helvetica" w:hAnsi="Helvetica" w:cs="Helvetica"/>
          <w:color w:val="333333"/>
          <w:sz w:val="21"/>
          <w:szCs w:val="21"/>
        </w:rPr>
        <w:t>В разделе «</w:t>
      </w:r>
      <w:hyperlink r:id="rId4" w:history="1">
        <w:r>
          <w:rPr>
            <w:rStyle w:val="a4"/>
            <w:rFonts w:ascii="Helvetica" w:hAnsi="Helvetica" w:cs="Helvetica"/>
            <w:color w:val="0088CC"/>
            <w:sz w:val="21"/>
            <w:szCs w:val="21"/>
          </w:rPr>
          <w:t>Культурные коннотации</w:t>
        </w:r>
      </w:hyperlink>
      <w:r>
        <w:rPr>
          <w:rFonts w:ascii="Helvetica" w:hAnsi="Helvetica" w:cs="Helvetica"/>
          <w:color w:val="333333"/>
          <w:sz w:val="21"/>
          <w:szCs w:val="21"/>
        </w:rPr>
        <w:t xml:space="preserve">» учащиеся рассказывают о символических значениях слов, о наиболее распространенных метафорах, принятых в родной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лингвокультуре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 о прецедентных текстах, которые оказывают серьёзное влияние на культурную жизнь общества.</w:t>
      </w:r>
      <w:proofErr w:type="gramEnd"/>
    </w:p>
    <w:p w:rsidR="00B13497" w:rsidRDefault="00B13497" w:rsidP="00B13497">
      <w:pPr>
        <w:pStyle w:val="a3"/>
        <w:shd w:val="clear" w:color="auto" w:fill="FFFFFF"/>
        <w:spacing w:before="0" w:beforeAutospacing="0" w:after="147" w:afterAutospacing="0" w:line="295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 этом разделе есть также и учебная часть: предлагаются параллельные тексты для перевода (прямого и обратного), даются характерные примеры употребления слов и выражений.</w:t>
      </w:r>
    </w:p>
    <w:p w:rsidR="00B13497" w:rsidRDefault="00B13497" w:rsidP="00B13497">
      <w:pPr>
        <w:pStyle w:val="a3"/>
        <w:shd w:val="clear" w:color="auto" w:fill="FFFFFF"/>
        <w:spacing w:before="0" w:beforeAutospacing="0" w:after="147" w:afterAutospacing="0" w:line="295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 «Учебном разделе» будущие преподаватели русского языка предлагают свою помощь тем, кто начинает изучать русский язык как иностранный, рассказывают об особенностях русского языка в сопоставлении со своим родным языком. Эта важная информация, как мы надеемся, будет интересной и для тех, кто только начинает вхождение в мир русского языка, и для уже состоявшихся преподавателей, поскольку поможет взглянуть на русский язык с точки зрения учащегося - носителя другого родного языка. Здесь вы найдете и ссылки на персональные сайты авторов учебных разработок.</w:t>
      </w:r>
    </w:p>
    <w:p w:rsidR="00655F75" w:rsidRDefault="00B13497"/>
    <w:sectPr w:rsidR="00655F75" w:rsidSect="000813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3497"/>
    <w:rsid w:val="0008132C"/>
    <w:rsid w:val="0015528A"/>
    <w:rsid w:val="007D53D9"/>
    <w:rsid w:val="008C79CD"/>
    <w:rsid w:val="00B13497"/>
    <w:rsid w:val="00DE25FE"/>
    <w:rsid w:val="00E318B8"/>
    <w:rsid w:val="00F96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32C"/>
  </w:style>
  <w:style w:type="paragraph" w:styleId="2">
    <w:name w:val="heading 2"/>
    <w:basedOn w:val="a"/>
    <w:link w:val="20"/>
    <w:uiPriority w:val="9"/>
    <w:qFormat/>
    <w:rsid w:val="00B13497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134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B1349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1349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1349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3.bsu.by/razrabotki/kulturnye-konnotatsi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</dc:creator>
  <cp:keywords/>
  <dc:description/>
  <cp:lastModifiedBy>Phi</cp:lastModifiedBy>
  <cp:revision>1</cp:revision>
  <dcterms:created xsi:type="dcterms:W3CDTF">2017-01-12T06:27:00Z</dcterms:created>
  <dcterms:modified xsi:type="dcterms:W3CDTF">2017-01-12T06:29:00Z</dcterms:modified>
</cp:coreProperties>
</file>